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37" w:rsidRDefault="00EC0493">
      <w:r>
        <w:t>Please line up your children im</w:t>
      </w:r>
      <w:r w:rsidR="002B2CCB">
        <w:t>mediately after announcements.  R</w:t>
      </w:r>
      <w:r>
        <w:t>emind students we are on zero</w:t>
      </w:r>
      <w:r w:rsidR="002B2CCB">
        <w:t xml:space="preserve"> noise level </w:t>
      </w:r>
      <w:r>
        <w:t>when traveling in the hallways and while waiting in assemblies. W</w:t>
      </w:r>
      <w:r w:rsidR="002B2CCB">
        <w:t>e will ask fourth grade to leave the minute announcements are complete, so line up after the weather.  Each grade will be called in descending order about every three minutes.</w:t>
      </w:r>
      <w:r>
        <w:t xml:space="preserve">  Follow the route assigned to your class.  Teachers are to lead children into the gym through the middle row, walk them down to the wall to form a horizontal line, then have the children sit down.</w:t>
      </w:r>
      <w:r w:rsidR="002B2CCB">
        <w:t xml:space="preserve">  Thank you for all your help!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B2CCB" w:rsidTr="002B2CCB">
        <w:tc>
          <w:tcPr>
            <w:tcW w:w="3192" w:type="dxa"/>
          </w:tcPr>
          <w:p w:rsidR="002B2CCB" w:rsidRPr="002B2CCB" w:rsidRDefault="002B2CCB">
            <w:r w:rsidRPr="002B2CCB">
              <w:t>Green Stairs or Hall</w:t>
            </w:r>
          </w:p>
          <w:p w:rsidR="002B2CCB" w:rsidRPr="002B2CCB" w:rsidRDefault="002B2CCB">
            <w:pPr>
              <w:rPr>
                <w:b/>
                <w:sz w:val="20"/>
                <w:szCs w:val="20"/>
              </w:rPr>
            </w:pPr>
            <w:r w:rsidRPr="002B2CCB">
              <w:rPr>
                <w:b/>
              </w:rPr>
              <w:t>Walk on right side</w:t>
            </w:r>
            <w:r>
              <w:rPr>
                <w:b/>
              </w:rPr>
              <w:t xml:space="preserve"> of the hall</w:t>
            </w:r>
          </w:p>
        </w:tc>
        <w:tc>
          <w:tcPr>
            <w:tcW w:w="3192" w:type="dxa"/>
          </w:tcPr>
          <w:p w:rsidR="002B2CCB" w:rsidRDefault="002B2CCB">
            <w:r>
              <w:t>Blue Stairs or Hall</w:t>
            </w:r>
          </w:p>
          <w:p w:rsidR="002B2CCB" w:rsidRPr="002B2CCB" w:rsidRDefault="002B2CCB">
            <w:pPr>
              <w:rPr>
                <w:b/>
              </w:rPr>
            </w:pPr>
            <w:r w:rsidRPr="002B2CCB">
              <w:rPr>
                <w:b/>
              </w:rPr>
              <w:t>Walk on left side</w:t>
            </w:r>
            <w:r>
              <w:rPr>
                <w:b/>
              </w:rPr>
              <w:t xml:space="preserve"> of the hall</w:t>
            </w:r>
          </w:p>
        </w:tc>
        <w:tc>
          <w:tcPr>
            <w:tcW w:w="3192" w:type="dxa"/>
          </w:tcPr>
          <w:p w:rsidR="002B2CCB" w:rsidRDefault="002B2CCB">
            <w:r>
              <w:t>Purple Stairs or Hall</w:t>
            </w:r>
          </w:p>
          <w:p w:rsidR="002B2CCB" w:rsidRPr="002B2CCB" w:rsidRDefault="002B2CCB">
            <w:pPr>
              <w:rPr>
                <w:b/>
              </w:rPr>
            </w:pPr>
            <w:r w:rsidRPr="002B2CCB">
              <w:rPr>
                <w:b/>
              </w:rPr>
              <w:t>Walk on right side of the hall</w:t>
            </w:r>
          </w:p>
        </w:tc>
      </w:tr>
      <w:tr w:rsidR="002B2CCB" w:rsidTr="002B2CCB">
        <w:tc>
          <w:tcPr>
            <w:tcW w:w="3192" w:type="dxa"/>
          </w:tcPr>
          <w:p w:rsidR="002B2CCB" w:rsidRDefault="008D459F" w:rsidP="008D459F">
            <w:pPr>
              <w:jc w:val="center"/>
            </w:pPr>
            <w:r>
              <w:t>Douangvilay</w:t>
            </w:r>
          </w:p>
        </w:tc>
        <w:tc>
          <w:tcPr>
            <w:tcW w:w="3192" w:type="dxa"/>
          </w:tcPr>
          <w:p w:rsidR="002B2CCB" w:rsidRDefault="008D459F" w:rsidP="008D459F">
            <w:pPr>
              <w:jc w:val="center"/>
            </w:pPr>
            <w:r>
              <w:t>Boone</w:t>
            </w:r>
          </w:p>
        </w:tc>
        <w:tc>
          <w:tcPr>
            <w:tcW w:w="3192" w:type="dxa"/>
          </w:tcPr>
          <w:p w:rsidR="002B2CCB" w:rsidRDefault="002B2CCB" w:rsidP="008D459F">
            <w:pPr>
              <w:jc w:val="center"/>
            </w:pPr>
          </w:p>
        </w:tc>
      </w:tr>
      <w:tr w:rsidR="002B2CCB" w:rsidTr="002B2CCB">
        <w:tc>
          <w:tcPr>
            <w:tcW w:w="3192" w:type="dxa"/>
          </w:tcPr>
          <w:p w:rsidR="002B2CCB" w:rsidRDefault="008D459F" w:rsidP="008D459F">
            <w:pPr>
              <w:jc w:val="center"/>
            </w:pPr>
            <w:r>
              <w:t>Barnes</w:t>
            </w:r>
          </w:p>
        </w:tc>
        <w:tc>
          <w:tcPr>
            <w:tcW w:w="3192" w:type="dxa"/>
          </w:tcPr>
          <w:p w:rsidR="002B2CCB" w:rsidRDefault="008D459F" w:rsidP="008D459F">
            <w:pPr>
              <w:jc w:val="center"/>
            </w:pPr>
            <w:r>
              <w:t>Henderson</w:t>
            </w:r>
          </w:p>
        </w:tc>
        <w:tc>
          <w:tcPr>
            <w:tcW w:w="3192" w:type="dxa"/>
          </w:tcPr>
          <w:p w:rsidR="002B2CCB" w:rsidRDefault="002B2CCB" w:rsidP="008D459F">
            <w:pPr>
              <w:jc w:val="center"/>
            </w:pPr>
          </w:p>
        </w:tc>
      </w:tr>
      <w:tr w:rsidR="002B2CCB" w:rsidTr="002B2CCB">
        <w:tc>
          <w:tcPr>
            <w:tcW w:w="3192" w:type="dxa"/>
          </w:tcPr>
          <w:p w:rsidR="002B2CCB" w:rsidRDefault="00CB22BA" w:rsidP="008D459F">
            <w:pPr>
              <w:jc w:val="center"/>
            </w:pPr>
            <w:proofErr w:type="spellStart"/>
            <w:r>
              <w:t>Ihmei</w:t>
            </w:r>
            <w:bookmarkStart w:id="0" w:name="_GoBack"/>
            <w:bookmarkEnd w:id="0"/>
            <w:r>
              <w:t>d</w:t>
            </w:r>
            <w:r w:rsidR="008D459F">
              <w:t>an</w:t>
            </w:r>
            <w:proofErr w:type="spellEnd"/>
          </w:p>
        </w:tc>
        <w:tc>
          <w:tcPr>
            <w:tcW w:w="3192" w:type="dxa"/>
          </w:tcPr>
          <w:p w:rsidR="002B2CCB" w:rsidRDefault="008D459F" w:rsidP="008D459F">
            <w:pPr>
              <w:jc w:val="center"/>
            </w:pPr>
            <w:r>
              <w:t>Thompson</w:t>
            </w:r>
          </w:p>
        </w:tc>
        <w:tc>
          <w:tcPr>
            <w:tcW w:w="3192" w:type="dxa"/>
          </w:tcPr>
          <w:p w:rsidR="002B2CCB" w:rsidRDefault="002B2CCB" w:rsidP="008D459F">
            <w:pPr>
              <w:jc w:val="center"/>
            </w:pPr>
          </w:p>
        </w:tc>
      </w:tr>
      <w:tr w:rsidR="002B2CCB" w:rsidTr="002B2CCB">
        <w:tc>
          <w:tcPr>
            <w:tcW w:w="3192" w:type="dxa"/>
          </w:tcPr>
          <w:p w:rsidR="002B2CCB" w:rsidRDefault="002B2CCB" w:rsidP="008D459F">
            <w:pPr>
              <w:jc w:val="center"/>
            </w:pPr>
          </w:p>
        </w:tc>
        <w:tc>
          <w:tcPr>
            <w:tcW w:w="3192" w:type="dxa"/>
          </w:tcPr>
          <w:p w:rsidR="002B2CCB" w:rsidRDefault="002B2CCB" w:rsidP="008D459F">
            <w:pPr>
              <w:jc w:val="center"/>
            </w:pPr>
          </w:p>
        </w:tc>
        <w:tc>
          <w:tcPr>
            <w:tcW w:w="3192" w:type="dxa"/>
          </w:tcPr>
          <w:p w:rsidR="002B2CCB" w:rsidRDefault="002B2CCB" w:rsidP="008D459F">
            <w:pPr>
              <w:jc w:val="center"/>
            </w:pPr>
          </w:p>
        </w:tc>
      </w:tr>
      <w:tr w:rsidR="002B2CCB" w:rsidTr="002B2CCB">
        <w:tc>
          <w:tcPr>
            <w:tcW w:w="3192" w:type="dxa"/>
          </w:tcPr>
          <w:p w:rsidR="002B2CCB" w:rsidRDefault="008D459F" w:rsidP="008D459F">
            <w:pPr>
              <w:jc w:val="center"/>
            </w:pPr>
            <w:r>
              <w:t>Babcock</w:t>
            </w:r>
          </w:p>
        </w:tc>
        <w:tc>
          <w:tcPr>
            <w:tcW w:w="3192" w:type="dxa"/>
          </w:tcPr>
          <w:p w:rsidR="002B2CCB" w:rsidRDefault="008D459F" w:rsidP="008D459F">
            <w:pPr>
              <w:jc w:val="center"/>
            </w:pPr>
            <w:proofErr w:type="spellStart"/>
            <w:r>
              <w:t>Danko</w:t>
            </w:r>
            <w:proofErr w:type="spellEnd"/>
          </w:p>
        </w:tc>
        <w:tc>
          <w:tcPr>
            <w:tcW w:w="3192" w:type="dxa"/>
          </w:tcPr>
          <w:p w:rsidR="002B2CCB" w:rsidRDefault="008D459F" w:rsidP="008D459F">
            <w:pPr>
              <w:jc w:val="center"/>
            </w:pPr>
            <w:r>
              <w:t>Wettstein</w:t>
            </w:r>
          </w:p>
        </w:tc>
      </w:tr>
      <w:tr w:rsidR="002B2CCB" w:rsidTr="002B2CCB">
        <w:tc>
          <w:tcPr>
            <w:tcW w:w="3192" w:type="dxa"/>
          </w:tcPr>
          <w:p w:rsidR="002B2CCB" w:rsidRDefault="008D459F" w:rsidP="008D459F">
            <w:pPr>
              <w:jc w:val="center"/>
            </w:pPr>
            <w:r>
              <w:t>Strickland</w:t>
            </w:r>
          </w:p>
        </w:tc>
        <w:tc>
          <w:tcPr>
            <w:tcW w:w="3192" w:type="dxa"/>
          </w:tcPr>
          <w:p w:rsidR="002B2CCB" w:rsidRDefault="008D459F" w:rsidP="008D459F">
            <w:pPr>
              <w:jc w:val="center"/>
            </w:pPr>
            <w:r>
              <w:t>Cochran</w:t>
            </w:r>
          </w:p>
        </w:tc>
        <w:tc>
          <w:tcPr>
            <w:tcW w:w="3192" w:type="dxa"/>
          </w:tcPr>
          <w:p w:rsidR="002B2CCB" w:rsidRDefault="008D459F" w:rsidP="008D459F">
            <w:pPr>
              <w:jc w:val="center"/>
            </w:pPr>
            <w:r>
              <w:t>Aumack</w:t>
            </w:r>
          </w:p>
        </w:tc>
      </w:tr>
      <w:tr w:rsidR="002B2CCB" w:rsidTr="002B2CCB">
        <w:tc>
          <w:tcPr>
            <w:tcW w:w="3192" w:type="dxa"/>
          </w:tcPr>
          <w:p w:rsidR="002B2CCB" w:rsidRDefault="002B2CCB" w:rsidP="008D459F">
            <w:pPr>
              <w:jc w:val="center"/>
            </w:pPr>
          </w:p>
        </w:tc>
        <w:tc>
          <w:tcPr>
            <w:tcW w:w="3192" w:type="dxa"/>
          </w:tcPr>
          <w:p w:rsidR="002B2CCB" w:rsidRDefault="008D459F" w:rsidP="008D459F">
            <w:pPr>
              <w:jc w:val="center"/>
            </w:pPr>
            <w:r>
              <w:t>Dwight</w:t>
            </w:r>
          </w:p>
        </w:tc>
        <w:tc>
          <w:tcPr>
            <w:tcW w:w="3192" w:type="dxa"/>
          </w:tcPr>
          <w:p w:rsidR="002B2CCB" w:rsidRDefault="002B2CCB" w:rsidP="008D459F">
            <w:pPr>
              <w:jc w:val="center"/>
            </w:pPr>
          </w:p>
        </w:tc>
      </w:tr>
      <w:tr w:rsidR="002B2CCB" w:rsidTr="002B2CCB">
        <w:tc>
          <w:tcPr>
            <w:tcW w:w="3192" w:type="dxa"/>
          </w:tcPr>
          <w:p w:rsidR="002B2CCB" w:rsidRDefault="002B2CCB" w:rsidP="008D459F">
            <w:pPr>
              <w:jc w:val="center"/>
            </w:pPr>
          </w:p>
        </w:tc>
        <w:tc>
          <w:tcPr>
            <w:tcW w:w="3192" w:type="dxa"/>
          </w:tcPr>
          <w:p w:rsidR="002B2CCB" w:rsidRDefault="002B2CCB" w:rsidP="008D459F">
            <w:pPr>
              <w:jc w:val="center"/>
            </w:pPr>
          </w:p>
        </w:tc>
        <w:tc>
          <w:tcPr>
            <w:tcW w:w="3192" w:type="dxa"/>
          </w:tcPr>
          <w:p w:rsidR="002B2CCB" w:rsidRDefault="002B2CCB" w:rsidP="008D459F">
            <w:pPr>
              <w:jc w:val="center"/>
            </w:pPr>
          </w:p>
        </w:tc>
      </w:tr>
      <w:tr w:rsidR="002B2CCB" w:rsidTr="002B2CCB">
        <w:tc>
          <w:tcPr>
            <w:tcW w:w="3192" w:type="dxa"/>
          </w:tcPr>
          <w:p w:rsidR="002B2CCB" w:rsidRDefault="0055282B" w:rsidP="008D459F">
            <w:pPr>
              <w:jc w:val="center"/>
            </w:pPr>
            <w:r>
              <w:t>Hurley</w:t>
            </w:r>
          </w:p>
        </w:tc>
        <w:tc>
          <w:tcPr>
            <w:tcW w:w="3192" w:type="dxa"/>
          </w:tcPr>
          <w:p w:rsidR="002B2CCB" w:rsidRDefault="00A840F4" w:rsidP="008D459F">
            <w:pPr>
              <w:jc w:val="center"/>
            </w:pPr>
            <w:r>
              <w:t>Kalkhoff</w:t>
            </w:r>
          </w:p>
        </w:tc>
        <w:tc>
          <w:tcPr>
            <w:tcW w:w="3192" w:type="dxa"/>
          </w:tcPr>
          <w:p w:rsidR="002B2CCB" w:rsidRDefault="002B2CCB" w:rsidP="008D459F">
            <w:pPr>
              <w:jc w:val="center"/>
            </w:pPr>
          </w:p>
        </w:tc>
      </w:tr>
      <w:tr w:rsidR="002B2CCB" w:rsidTr="002B2CCB">
        <w:tc>
          <w:tcPr>
            <w:tcW w:w="3192" w:type="dxa"/>
          </w:tcPr>
          <w:p w:rsidR="002B2CCB" w:rsidRDefault="00A840F4" w:rsidP="008D459F">
            <w:pPr>
              <w:jc w:val="center"/>
            </w:pPr>
            <w:r>
              <w:t>J. Davis</w:t>
            </w:r>
          </w:p>
        </w:tc>
        <w:tc>
          <w:tcPr>
            <w:tcW w:w="3192" w:type="dxa"/>
          </w:tcPr>
          <w:p w:rsidR="002B2CCB" w:rsidRDefault="00A840F4" w:rsidP="008D459F">
            <w:pPr>
              <w:jc w:val="center"/>
            </w:pPr>
            <w:r>
              <w:t>Stewart</w:t>
            </w:r>
          </w:p>
        </w:tc>
        <w:tc>
          <w:tcPr>
            <w:tcW w:w="3192" w:type="dxa"/>
          </w:tcPr>
          <w:p w:rsidR="002B2CCB" w:rsidRDefault="002B2CCB" w:rsidP="008D459F">
            <w:pPr>
              <w:jc w:val="center"/>
            </w:pPr>
          </w:p>
        </w:tc>
      </w:tr>
      <w:tr w:rsidR="002B2CCB" w:rsidTr="002B2CCB">
        <w:tc>
          <w:tcPr>
            <w:tcW w:w="3192" w:type="dxa"/>
          </w:tcPr>
          <w:p w:rsidR="002B2CCB" w:rsidRDefault="00A840F4" w:rsidP="008D459F">
            <w:pPr>
              <w:jc w:val="center"/>
            </w:pPr>
            <w:proofErr w:type="spellStart"/>
            <w:r>
              <w:t>Hagedorn</w:t>
            </w:r>
            <w:proofErr w:type="spellEnd"/>
            <w:r w:rsidR="003C5D03">
              <w:t xml:space="preserve"> (cafeteria)</w:t>
            </w:r>
          </w:p>
        </w:tc>
        <w:tc>
          <w:tcPr>
            <w:tcW w:w="3192" w:type="dxa"/>
          </w:tcPr>
          <w:p w:rsidR="002B2CCB" w:rsidRDefault="00A840F4" w:rsidP="008D459F">
            <w:pPr>
              <w:jc w:val="center"/>
            </w:pPr>
            <w:r>
              <w:t>Bryan</w:t>
            </w:r>
          </w:p>
        </w:tc>
        <w:tc>
          <w:tcPr>
            <w:tcW w:w="3192" w:type="dxa"/>
          </w:tcPr>
          <w:p w:rsidR="002B2CCB" w:rsidRDefault="002B2CCB" w:rsidP="008D459F">
            <w:pPr>
              <w:jc w:val="center"/>
            </w:pPr>
          </w:p>
        </w:tc>
      </w:tr>
      <w:tr w:rsidR="002B2CCB" w:rsidTr="002B2CCB">
        <w:tc>
          <w:tcPr>
            <w:tcW w:w="3192" w:type="dxa"/>
          </w:tcPr>
          <w:p w:rsidR="002B2CCB" w:rsidRDefault="00A840F4" w:rsidP="008D459F">
            <w:pPr>
              <w:jc w:val="center"/>
            </w:pPr>
            <w:r>
              <w:t>Willits</w:t>
            </w:r>
            <w:r w:rsidR="003C5D03">
              <w:t xml:space="preserve"> (cafeteria)</w:t>
            </w:r>
          </w:p>
        </w:tc>
        <w:tc>
          <w:tcPr>
            <w:tcW w:w="3192" w:type="dxa"/>
          </w:tcPr>
          <w:p w:rsidR="002B2CCB" w:rsidRDefault="00A840F4" w:rsidP="008D459F">
            <w:pPr>
              <w:jc w:val="center"/>
            </w:pPr>
            <w:r>
              <w:t>Cartwright</w:t>
            </w:r>
          </w:p>
        </w:tc>
        <w:tc>
          <w:tcPr>
            <w:tcW w:w="3192" w:type="dxa"/>
          </w:tcPr>
          <w:p w:rsidR="002B2CCB" w:rsidRDefault="002B2CCB" w:rsidP="008D459F">
            <w:pPr>
              <w:jc w:val="center"/>
            </w:pPr>
          </w:p>
        </w:tc>
      </w:tr>
      <w:tr w:rsidR="002B2CCB" w:rsidTr="002B2CCB">
        <w:tc>
          <w:tcPr>
            <w:tcW w:w="3192" w:type="dxa"/>
          </w:tcPr>
          <w:p w:rsidR="002B2CCB" w:rsidRDefault="002B2CCB" w:rsidP="008D459F">
            <w:pPr>
              <w:jc w:val="center"/>
            </w:pPr>
          </w:p>
        </w:tc>
        <w:tc>
          <w:tcPr>
            <w:tcW w:w="3192" w:type="dxa"/>
          </w:tcPr>
          <w:p w:rsidR="002B2CCB" w:rsidRDefault="002B2CCB" w:rsidP="008D459F">
            <w:pPr>
              <w:jc w:val="center"/>
            </w:pPr>
          </w:p>
        </w:tc>
        <w:tc>
          <w:tcPr>
            <w:tcW w:w="3192" w:type="dxa"/>
          </w:tcPr>
          <w:p w:rsidR="002B2CCB" w:rsidRDefault="002B2CCB" w:rsidP="008D459F">
            <w:pPr>
              <w:jc w:val="center"/>
            </w:pPr>
          </w:p>
        </w:tc>
      </w:tr>
      <w:tr w:rsidR="002B2CCB" w:rsidTr="002B2CCB">
        <w:tc>
          <w:tcPr>
            <w:tcW w:w="3192" w:type="dxa"/>
          </w:tcPr>
          <w:p w:rsidR="002B2CCB" w:rsidRDefault="00A840F4" w:rsidP="008D459F">
            <w:pPr>
              <w:jc w:val="center"/>
            </w:pPr>
            <w:proofErr w:type="spellStart"/>
            <w:r>
              <w:t>Frasher</w:t>
            </w:r>
            <w:proofErr w:type="spellEnd"/>
          </w:p>
        </w:tc>
        <w:tc>
          <w:tcPr>
            <w:tcW w:w="3192" w:type="dxa"/>
          </w:tcPr>
          <w:p w:rsidR="002B2CCB" w:rsidRDefault="00A840F4" w:rsidP="008D459F">
            <w:pPr>
              <w:jc w:val="center"/>
            </w:pPr>
            <w:r>
              <w:t>Preston</w:t>
            </w:r>
          </w:p>
        </w:tc>
        <w:tc>
          <w:tcPr>
            <w:tcW w:w="3192" w:type="dxa"/>
          </w:tcPr>
          <w:p w:rsidR="002B2CCB" w:rsidRDefault="00A840F4" w:rsidP="008D459F">
            <w:pPr>
              <w:jc w:val="center"/>
            </w:pPr>
            <w:r>
              <w:t>Johnson</w:t>
            </w:r>
          </w:p>
        </w:tc>
      </w:tr>
      <w:tr w:rsidR="002B2CCB" w:rsidTr="002B2CCB">
        <w:tc>
          <w:tcPr>
            <w:tcW w:w="3192" w:type="dxa"/>
          </w:tcPr>
          <w:p w:rsidR="002B2CCB" w:rsidRDefault="00A840F4" w:rsidP="008D459F">
            <w:pPr>
              <w:jc w:val="center"/>
            </w:pPr>
            <w:r>
              <w:t>Butler</w:t>
            </w:r>
          </w:p>
        </w:tc>
        <w:tc>
          <w:tcPr>
            <w:tcW w:w="3192" w:type="dxa"/>
          </w:tcPr>
          <w:p w:rsidR="002B2CCB" w:rsidRDefault="00A840F4" w:rsidP="008D459F">
            <w:pPr>
              <w:jc w:val="center"/>
            </w:pPr>
            <w:r>
              <w:t>Mathews</w:t>
            </w:r>
          </w:p>
        </w:tc>
        <w:tc>
          <w:tcPr>
            <w:tcW w:w="3192" w:type="dxa"/>
          </w:tcPr>
          <w:p w:rsidR="002B2CCB" w:rsidRDefault="00A840F4" w:rsidP="008D459F">
            <w:pPr>
              <w:jc w:val="center"/>
            </w:pPr>
            <w:r>
              <w:t>Schneeman</w:t>
            </w:r>
          </w:p>
        </w:tc>
      </w:tr>
      <w:tr w:rsidR="002B2CCB" w:rsidTr="002B2CCB">
        <w:tc>
          <w:tcPr>
            <w:tcW w:w="3192" w:type="dxa"/>
          </w:tcPr>
          <w:p w:rsidR="002B2CCB" w:rsidRDefault="002B2CCB" w:rsidP="008D459F">
            <w:pPr>
              <w:jc w:val="center"/>
            </w:pPr>
          </w:p>
        </w:tc>
        <w:tc>
          <w:tcPr>
            <w:tcW w:w="3192" w:type="dxa"/>
          </w:tcPr>
          <w:p w:rsidR="002B2CCB" w:rsidRDefault="00A840F4" w:rsidP="008D459F">
            <w:pPr>
              <w:jc w:val="center"/>
            </w:pPr>
            <w:proofErr w:type="spellStart"/>
            <w:r>
              <w:t>Smedley</w:t>
            </w:r>
            <w:proofErr w:type="spellEnd"/>
          </w:p>
        </w:tc>
        <w:tc>
          <w:tcPr>
            <w:tcW w:w="3192" w:type="dxa"/>
          </w:tcPr>
          <w:p w:rsidR="002B2CCB" w:rsidRDefault="00A840F4" w:rsidP="008D459F">
            <w:pPr>
              <w:jc w:val="center"/>
            </w:pPr>
            <w:proofErr w:type="spellStart"/>
            <w:r>
              <w:t>W</w:t>
            </w:r>
            <w:r w:rsidR="00084C6B">
              <w:t>ies</w:t>
            </w:r>
            <w:r>
              <w:t>mes</w:t>
            </w:r>
            <w:proofErr w:type="spellEnd"/>
          </w:p>
        </w:tc>
      </w:tr>
      <w:tr w:rsidR="002B2CCB" w:rsidTr="002B2CCB">
        <w:tc>
          <w:tcPr>
            <w:tcW w:w="3192" w:type="dxa"/>
          </w:tcPr>
          <w:p w:rsidR="002B2CCB" w:rsidRDefault="002B2CCB" w:rsidP="008D459F">
            <w:pPr>
              <w:jc w:val="center"/>
            </w:pPr>
          </w:p>
        </w:tc>
        <w:tc>
          <w:tcPr>
            <w:tcW w:w="3192" w:type="dxa"/>
          </w:tcPr>
          <w:p w:rsidR="002B2CCB" w:rsidRDefault="002B2CCB" w:rsidP="008D459F">
            <w:pPr>
              <w:jc w:val="center"/>
            </w:pPr>
          </w:p>
        </w:tc>
        <w:tc>
          <w:tcPr>
            <w:tcW w:w="3192" w:type="dxa"/>
          </w:tcPr>
          <w:p w:rsidR="002B2CCB" w:rsidRDefault="00A840F4" w:rsidP="008D459F">
            <w:pPr>
              <w:jc w:val="center"/>
            </w:pPr>
            <w:r>
              <w:t>Hethcox</w:t>
            </w:r>
          </w:p>
        </w:tc>
      </w:tr>
      <w:tr w:rsidR="00A840F4" w:rsidTr="002B2CCB"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</w:tr>
      <w:tr w:rsidR="00A840F4" w:rsidTr="002B2CCB">
        <w:tc>
          <w:tcPr>
            <w:tcW w:w="3192" w:type="dxa"/>
          </w:tcPr>
          <w:p w:rsidR="00A840F4" w:rsidRPr="00A840F4" w:rsidRDefault="00A840F4" w:rsidP="008D459F">
            <w:pPr>
              <w:jc w:val="center"/>
              <w:rPr>
                <w:b/>
              </w:rPr>
            </w:pPr>
            <w:r w:rsidRPr="00A840F4">
              <w:rPr>
                <w:b/>
              </w:rPr>
              <w:t>Green Stairs/ Left Side</w:t>
            </w:r>
            <w:r w:rsidR="00157918">
              <w:rPr>
                <w:b/>
              </w:rPr>
              <w:t xml:space="preserve"> of hall</w:t>
            </w: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</w:tr>
      <w:tr w:rsidR="00A840F4" w:rsidTr="002B2CCB">
        <w:tc>
          <w:tcPr>
            <w:tcW w:w="3192" w:type="dxa"/>
          </w:tcPr>
          <w:p w:rsidR="00A840F4" w:rsidRDefault="00A840F4" w:rsidP="008D459F">
            <w:pPr>
              <w:jc w:val="center"/>
            </w:pPr>
            <w:r>
              <w:t>E. Davis</w:t>
            </w: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  <w:r>
              <w:t>Mitchell</w:t>
            </w:r>
          </w:p>
        </w:tc>
      </w:tr>
      <w:tr w:rsidR="00A840F4" w:rsidTr="002B2CCB">
        <w:tc>
          <w:tcPr>
            <w:tcW w:w="3192" w:type="dxa"/>
          </w:tcPr>
          <w:p w:rsidR="00A840F4" w:rsidRDefault="00A840F4" w:rsidP="008D459F">
            <w:pPr>
              <w:jc w:val="center"/>
            </w:pPr>
            <w:r>
              <w:t>Yandall</w:t>
            </w: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  <w:r>
              <w:t>Gardner</w:t>
            </w:r>
          </w:p>
        </w:tc>
      </w:tr>
      <w:tr w:rsidR="00A840F4" w:rsidTr="002B2CCB">
        <w:tc>
          <w:tcPr>
            <w:tcW w:w="3192" w:type="dxa"/>
          </w:tcPr>
          <w:p w:rsidR="00A840F4" w:rsidRDefault="00A840F4" w:rsidP="008D459F">
            <w:pPr>
              <w:jc w:val="center"/>
            </w:pPr>
            <w:r>
              <w:t>Goodloe</w:t>
            </w: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  <w:r>
              <w:t>B. Davis</w:t>
            </w:r>
          </w:p>
        </w:tc>
      </w:tr>
      <w:tr w:rsidR="00A840F4" w:rsidTr="002B2CCB">
        <w:tc>
          <w:tcPr>
            <w:tcW w:w="3192" w:type="dxa"/>
          </w:tcPr>
          <w:p w:rsidR="00A840F4" w:rsidRDefault="00A840F4" w:rsidP="008D459F">
            <w:pPr>
              <w:jc w:val="center"/>
            </w:pPr>
            <w:r>
              <w:t>Ottow</w:t>
            </w: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  <w:r>
              <w:t>Alexander</w:t>
            </w:r>
          </w:p>
        </w:tc>
      </w:tr>
      <w:tr w:rsidR="00A840F4" w:rsidTr="002B2CCB"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</w:tr>
      <w:tr w:rsidR="00A840F4" w:rsidTr="002B2CCB">
        <w:tc>
          <w:tcPr>
            <w:tcW w:w="3192" w:type="dxa"/>
          </w:tcPr>
          <w:p w:rsidR="00A840F4" w:rsidRPr="003C5D03" w:rsidRDefault="003C5D03" w:rsidP="008D459F">
            <w:pPr>
              <w:jc w:val="center"/>
              <w:rPr>
                <w:b/>
              </w:rPr>
            </w:pPr>
            <w:r>
              <w:rPr>
                <w:b/>
              </w:rPr>
              <w:t>Green Hall/Right side of hall</w:t>
            </w: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</w:tr>
      <w:tr w:rsidR="00A840F4" w:rsidTr="002B2CCB">
        <w:tc>
          <w:tcPr>
            <w:tcW w:w="3192" w:type="dxa"/>
          </w:tcPr>
          <w:p w:rsidR="00A840F4" w:rsidRPr="003C5D03" w:rsidRDefault="003C5D03" w:rsidP="008D459F">
            <w:pPr>
              <w:jc w:val="center"/>
            </w:pPr>
            <w:r w:rsidRPr="003C5D03">
              <w:t>Young</w:t>
            </w:r>
            <w:r w:rsidR="00BA2451">
              <w:t>er</w:t>
            </w: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</w:tr>
      <w:tr w:rsidR="00A840F4" w:rsidTr="002B2CCB"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</w:tr>
      <w:tr w:rsidR="00A840F4" w:rsidTr="002B2CCB"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</w:tr>
      <w:tr w:rsidR="00A840F4" w:rsidTr="002B2CCB"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</w:tr>
      <w:tr w:rsidR="00A840F4" w:rsidTr="002B2CCB"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</w:tr>
      <w:tr w:rsidR="00A840F4" w:rsidTr="002B2CCB"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</w:tr>
      <w:tr w:rsidR="00A840F4" w:rsidTr="002B2CCB"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</w:tr>
      <w:tr w:rsidR="00A840F4" w:rsidTr="002B2CCB"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  <w:tc>
          <w:tcPr>
            <w:tcW w:w="3192" w:type="dxa"/>
          </w:tcPr>
          <w:p w:rsidR="00A840F4" w:rsidRDefault="00A840F4" w:rsidP="008D459F">
            <w:pPr>
              <w:jc w:val="center"/>
            </w:pPr>
          </w:p>
        </w:tc>
      </w:tr>
    </w:tbl>
    <w:p w:rsidR="002B2CCB" w:rsidRDefault="002B2CCB"/>
    <w:sectPr w:rsidR="002B2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38"/>
    <w:rsid w:val="00084C6B"/>
    <w:rsid w:val="00157918"/>
    <w:rsid w:val="002B2CCB"/>
    <w:rsid w:val="003C5D03"/>
    <w:rsid w:val="0055282B"/>
    <w:rsid w:val="00605C9F"/>
    <w:rsid w:val="006234D7"/>
    <w:rsid w:val="00650101"/>
    <w:rsid w:val="008D459F"/>
    <w:rsid w:val="00A840F4"/>
    <w:rsid w:val="00BA2451"/>
    <w:rsid w:val="00CB22BA"/>
    <w:rsid w:val="00EC0493"/>
    <w:rsid w:val="00E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ld</cp:lastModifiedBy>
  <cp:revision>4</cp:revision>
  <cp:lastPrinted>2014-01-29T18:54:00Z</cp:lastPrinted>
  <dcterms:created xsi:type="dcterms:W3CDTF">2014-01-29T16:34:00Z</dcterms:created>
  <dcterms:modified xsi:type="dcterms:W3CDTF">2014-01-29T19:01:00Z</dcterms:modified>
</cp:coreProperties>
</file>