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64C" w:rsidRPr="0056164C" w:rsidRDefault="0056164C" w:rsidP="00FC7E62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  <w:u w:val="single"/>
        </w:rPr>
      </w:pPr>
      <w:r w:rsidRPr="0056164C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  <w:u w:val="single"/>
        </w:rPr>
        <w:t>List of Resources for LGBT Youth/Family Assistance</w:t>
      </w:r>
    </w:p>
    <w:p w:rsidR="0056164C" w:rsidRDefault="0056164C" w:rsidP="00FC7E62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:rsidR="0056164C" w:rsidRPr="0056164C" w:rsidRDefault="0056164C" w:rsidP="00FC7E62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u w:val="single"/>
        </w:rPr>
      </w:pPr>
      <w:r w:rsidRPr="0056164C">
        <w:rPr>
          <w:rFonts w:asciiTheme="minorHAnsi" w:eastAsiaTheme="minorEastAsia" w:hAnsi="Calibri" w:cstheme="minorBidi"/>
          <w:color w:val="000000" w:themeColor="text1"/>
          <w:kern w:val="24"/>
          <w:u w:val="single"/>
        </w:rPr>
        <w:t>ADVOCACY</w:t>
      </w:r>
    </w:p>
    <w:p w:rsidR="0017733A" w:rsidRPr="00FC7E62" w:rsidRDefault="008B7A21" w:rsidP="00FC7E62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Suicide Prevention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 w:rsidR="0017733A" w:rsidRPr="00FC7E62">
        <w:rPr>
          <w:rFonts w:asciiTheme="minorHAnsi" w:eastAsiaTheme="minorEastAsia" w:hAnsi="Calibri" w:cstheme="minorBidi"/>
          <w:color w:val="000000" w:themeColor="text1"/>
          <w:kern w:val="24"/>
        </w:rPr>
        <w:t>www.teensuicidestatistics.com</w:t>
      </w:r>
    </w:p>
    <w:p w:rsidR="0017733A" w:rsidRDefault="008B7A21" w:rsidP="008B7A21">
      <w:pPr>
        <w:spacing w:line="240" w:lineRule="auto"/>
        <w:ind w:left="3600" w:firstLine="720"/>
        <w:rPr>
          <w:sz w:val="24"/>
          <w:szCs w:val="24"/>
        </w:rPr>
      </w:pPr>
      <w:r w:rsidRPr="008B7A21">
        <w:rPr>
          <w:sz w:val="24"/>
          <w:szCs w:val="24"/>
        </w:rPr>
        <w:t>www.suicidology.org</w:t>
      </w:r>
    </w:p>
    <w:p w:rsidR="008B7A21" w:rsidRPr="00FC7E62" w:rsidRDefault="008B7A21" w:rsidP="008B7A21">
      <w:pPr>
        <w:spacing w:line="240" w:lineRule="auto"/>
      </w:pPr>
      <w:proofErr w:type="gramStart"/>
      <w:r w:rsidRPr="00FC7E62">
        <w:rPr>
          <w:rFonts w:eastAsiaTheme="minorEastAsia" w:hAnsi="Franklin Gothic Book"/>
          <w:color w:val="000000" w:themeColor="text1"/>
          <w:kern w:val="24"/>
        </w:rPr>
        <w:t>Trevor Project's Trevor Lifeline</w:t>
      </w:r>
      <w:r>
        <w:rPr>
          <w:rFonts w:eastAsiaTheme="minorEastAsia" w:hAnsi="Franklin Gothic Book"/>
          <w:color w:val="000000" w:themeColor="text1"/>
          <w:kern w:val="24"/>
        </w:rPr>
        <w:tab/>
      </w:r>
      <w:r>
        <w:rPr>
          <w:rFonts w:eastAsiaTheme="minorEastAsia" w:hAnsi="Franklin Gothic Book"/>
          <w:color w:val="000000" w:themeColor="text1"/>
          <w:kern w:val="24"/>
        </w:rPr>
        <w:tab/>
      </w:r>
      <w:r>
        <w:rPr>
          <w:rFonts w:eastAsiaTheme="minorEastAsia" w:hAnsi="Franklin Gothic Book"/>
          <w:color w:val="000000" w:themeColor="text1"/>
          <w:kern w:val="24"/>
        </w:rPr>
        <w:tab/>
      </w:r>
      <w:r w:rsidRPr="00FC7E62">
        <w:rPr>
          <w:rFonts w:eastAsiaTheme="minorEastAsia" w:hAnsi="Franklin Gothic Book"/>
          <w:color w:val="000000" w:themeColor="text1"/>
          <w:kern w:val="24"/>
        </w:rPr>
        <w:t>1-866-488-7386.</w:t>
      </w:r>
      <w:proofErr w:type="gramEnd"/>
      <w:r w:rsidRPr="00FC7E62">
        <w:rPr>
          <w:rFonts w:eastAsiaTheme="minorEastAsia" w:hAnsi="Franklin Gothic Book"/>
          <w:color w:val="000000" w:themeColor="text1"/>
          <w:kern w:val="24"/>
        </w:rPr>
        <w:t xml:space="preserve"> </w:t>
      </w:r>
      <w:r w:rsidR="0056164C">
        <w:rPr>
          <w:rFonts w:eastAsiaTheme="minorEastAsia" w:hAnsi="Franklin Gothic Book"/>
          <w:color w:val="000000" w:themeColor="text1"/>
          <w:kern w:val="24"/>
        </w:rPr>
        <w:t>(1-866-4-U-TREVOR)</w:t>
      </w:r>
      <w:r w:rsidRPr="00FC7E62">
        <w:rPr>
          <w:rFonts w:eastAsiaTheme="minorEastAsia" w:hAnsi="Franklin Gothic Book"/>
          <w:color w:val="000000" w:themeColor="text1"/>
          <w:kern w:val="24"/>
        </w:rPr>
        <w:t>Trained counselors 24/7/365</w:t>
      </w:r>
    </w:p>
    <w:p w:rsidR="0017733A" w:rsidRPr="00FC7E62" w:rsidRDefault="0056164C" w:rsidP="0056164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Suicide Assessment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4078" w:rsidRPr="00FC7E62">
        <w:rPr>
          <w:sz w:val="24"/>
          <w:szCs w:val="24"/>
        </w:rPr>
        <w:t xml:space="preserve">http://www.changedirection.org/know-the-five-signs/  </w:t>
      </w:r>
    </w:p>
    <w:p w:rsidR="00B04078" w:rsidRPr="00FC7E62" w:rsidRDefault="008B7A21" w:rsidP="00FC7E6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Suicide Prevention Network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4078" w:rsidRPr="00FC7E62">
        <w:rPr>
          <w:sz w:val="24"/>
          <w:szCs w:val="24"/>
        </w:rPr>
        <w:t>www.tspn.org (TN)</w:t>
      </w:r>
    </w:p>
    <w:p w:rsidR="00FC7E62" w:rsidRPr="00FC7E62" w:rsidRDefault="008B7A21" w:rsidP="008B7A21">
      <w:pPr>
        <w:spacing w:line="240" w:lineRule="auto"/>
        <w:jc w:val="both"/>
        <w:rPr>
          <w:sz w:val="24"/>
          <w:szCs w:val="24"/>
        </w:rPr>
      </w:pPr>
      <w:r w:rsidRPr="0056164C">
        <w:rPr>
          <w:rFonts w:eastAsiaTheme="minorEastAsia" w:hAnsi="Franklin Gothic Book"/>
          <w:color w:val="000000" w:themeColor="text1"/>
          <w:kern w:val="24"/>
          <w:sz w:val="24"/>
          <w:szCs w:val="24"/>
          <w:u w:val="single"/>
        </w:rPr>
        <w:t>HOMELESSNESS</w:t>
      </w:r>
      <w:r>
        <w:rPr>
          <w:rFonts w:eastAsiaTheme="minorEastAsia" w:hAnsi="Franklin Gothic Book"/>
          <w:color w:val="000000" w:themeColor="text1"/>
          <w:kern w:val="24"/>
          <w:sz w:val="24"/>
          <w:szCs w:val="24"/>
        </w:rPr>
        <w:tab/>
      </w:r>
      <w:r>
        <w:rPr>
          <w:rFonts w:eastAsiaTheme="minorEastAsia" w:hAnsi="Franklin Gothic Book"/>
          <w:color w:val="000000" w:themeColor="text1"/>
          <w:kern w:val="24"/>
          <w:sz w:val="24"/>
          <w:szCs w:val="24"/>
        </w:rPr>
        <w:tab/>
      </w:r>
      <w:r>
        <w:rPr>
          <w:rFonts w:eastAsiaTheme="minorEastAsia" w:hAnsi="Franklin Gothic Book"/>
          <w:color w:val="000000" w:themeColor="text1"/>
          <w:kern w:val="24"/>
          <w:sz w:val="24"/>
          <w:szCs w:val="24"/>
        </w:rPr>
        <w:tab/>
      </w:r>
      <w:r>
        <w:rPr>
          <w:rFonts w:eastAsiaTheme="minorEastAsia" w:hAnsi="Franklin Gothic Book"/>
          <w:color w:val="000000" w:themeColor="text1"/>
          <w:kern w:val="24"/>
          <w:sz w:val="24"/>
          <w:szCs w:val="24"/>
        </w:rPr>
        <w:tab/>
      </w:r>
      <w:r w:rsidR="00FC7E62" w:rsidRPr="00FC7E62">
        <w:rPr>
          <w:rFonts w:eastAsiaTheme="minorEastAsia" w:hAnsi="Franklin Gothic Book"/>
          <w:color w:val="000000" w:themeColor="text1"/>
          <w:kern w:val="24"/>
          <w:sz w:val="24"/>
          <w:szCs w:val="24"/>
        </w:rPr>
        <w:t>www.1800runaway.org</w:t>
      </w:r>
    </w:p>
    <w:p w:rsidR="00FC7E62" w:rsidRPr="00FC7E62" w:rsidRDefault="00FC7E62" w:rsidP="008B7A21">
      <w:pPr>
        <w:spacing w:line="240" w:lineRule="auto"/>
        <w:ind w:left="4320"/>
        <w:jc w:val="both"/>
        <w:rPr>
          <w:sz w:val="24"/>
          <w:szCs w:val="24"/>
        </w:rPr>
      </w:pPr>
      <w:r w:rsidRPr="00FC7E62">
        <w:rPr>
          <w:rFonts w:eastAsiaTheme="minorEastAsia" w:hAnsi="Franklin Gothic Book"/>
          <w:color w:val="000000" w:themeColor="text1"/>
          <w:kern w:val="24"/>
          <w:sz w:val="24"/>
          <w:szCs w:val="24"/>
        </w:rPr>
        <w:t>www.lgbtcenters.org   (Out Central)</w:t>
      </w:r>
    </w:p>
    <w:p w:rsidR="00FC7E62" w:rsidRPr="00FC7E62" w:rsidRDefault="00FC7E62" w:rsidP="008B7A21">
      <w:pPr>
        <w:spacing w:line="240" w:lineRule="auto"/>
        <w:ind w:left="3600" w:firstLine="720"/>
        <w:jc w:val="both"/>
        <w:rPr>
          <w:sz w:val="24"/>
          <w:szCs w:val="24"/>
        </w:rPr>
      </w:pPr>
      <w:r w:rsidRPr="00FC7E62">
        <w:rPr>
          <w:rFonts w:eastAsiaTheme="minorEastAsia" w:hAnsi="Franklin Gothic Book"/>
          <w:color w:val="000000" w:themeColor="text1"/>
          <w:kern w:val="24"/>
          <w:sz w:val="24"/>
          <w:szCs w:val="24"/>
        </w:rPr>
        <w:t>www.aclu-tn.org/lgbt      (ACLU)</w:t>
      </w:r>
    </w:p>
    <w:p w:rsidR="00FC7E62" w:rsidRPr="00FC7E62" w:rsidRDefault="008B7A21" w:rsidP="00FC7E62">
      <w:pPr>
        <w:spacing w:line="240" w:lineRule="auto"/>
        <w:jc w:val="both"/>
        <w:rPr>
          <w:sz w:val="24"/>
          <w:szCs w:val="24"/>
        </w:rPr>
      </w:pPr>
      <w:r>
        <w:rPr>
          <w:rFonts w:eastAsiaTheme="minorEastAsia" w:hAnsi="Franklin Gothic Book"/>
          <w:color w:val="000000" w:themeColor="text1"/>
          <w:kern w:val="24"/>
          <w:sz w:val="24"/>
          <w:szCs w:val="24"/>
        </w:rPr>
        <w:t>ALI FORNEY CENTER</w:t>
      </w:r>
      <w:r>
        <w:rPr>
          <w:rFonts w:eastAsiaTheme="minorEastAsia" w:hAnsi="Franklin Gothic Book"/>
          <w:color w:val="000000" w:themeColor="text1"/>
          <w:kern w:val="24"/>
          <w:sz w:val="24"/>
          <w:szCs w:val="24"/>
        </w:rPr>
        <w:tab/>
      </w:r>
      <w:r>
        <w:rPr>
          <w:rFonts w:eastAsiaTheme="minorEastAsia" w:hAnsi="Franklin Gothic Book"/>
          <w:color w:val="000000" w:themeColor="text1"/>
          <w:kern w:val="24"/>
          <w:sz w:val="24"/>
          <w:szCs w:val="24"/>
        </w:rPr>
        <w:tab/>
      </w:r>
      <w:r>
        <w:rPr>
          <w:rFonts w:eastAsiaTheme="minorEastAsia" w:hAnsi="Franklin Gothic Book"/>
          <w:color w:val="000000" w:themeColor="text1"/>
          <w:kern w:val="24"/>
          <w:sz w:val="24"/>
          <w:szCs w:val="24"/>
        </w:rPr>
        <w:tab/>
      </w:r>
      <w:r>
        <w:rPr>
          <w:rFonts w:eastAsiaTheme="minorEastAsia" w:hAnsi="Franklin Gothic Book"/>
          <w:color w:val="000000" w:themeColor="text1"/>
          <w:kern w:val="24"/>
          <w:sz w:val="24"/>
          <w:szCs w:val="24"/>
        </w:rPr>
        <w:tab/>
      </w:r>
      <w:r w:rsidR="00FC7E62" w:rsidRPr="00FC7E62">
        <w:rPr>
          <w:rFonts w:eastAsiaTheme="minorEastAsia" w:hAnsi="Franklin Gothic Book"/>
          <w:color w:val="000000" w:themeColor="text1"/>
          <w:kern w:val="24"/>
          <w:sz w:val="24"/>
          <w:szCs w:val="24"/>
        </w:rPr>
        <w:t>www.aliforneycenter.org</w:t>
      </w:r>
    </w:p>
    <w:p w:rsidR="00FC7E62" w:rsidRPr="00FC7E62" w:rsidRDefault="008B7A21" w:rsidP="00FC7E62">
      <w:pPr>
        <w:spacing w:line="240" w:lineRule="auto"/>
        <w:jc w:val="both"/>
        <w:rPr>
          <w:sz w:val="24"/>
          <w:szCs w:val="24"/>
        </w:rPr>
      </w:pPr>
      <w:r>
        <w:rPr>
          <w:rFonts w:eastAsiaTheme="minorEastAsia" w:hAnsi="Franklin Gothic Book"/>
          <w:color w:val="000000" w:themeColor="text1"/>
          <w:kern w:val="24"/>
          <w:sz w:val="24"/>
          <w:szCs w:val="24"/>
        </w:rPr>
        <w:t>OASIS CENTER, NASHVILLE</w:t>
      </w:r>
      <w:r>
        <w:rPr>
          <w:rFonts w:eastAsiaTheme="minorEastAsia" w:hAnsi="Franklin Gothic Book"/>
          <w:color w:val="000000" w:themeColor="text1"/>
          <w:kern w:val="24"/>
          <w:sz w:val="24"/>
          <w:szCs w:val="24"/>
        </w:rPr>
        <w:tab/>
      </w:r>
      <w:r>
        <w:rPr>
          <w:rFonts w:eastAsiaTheme="minorEastAsia" w:hAnsi="Franklin Gothic Book"/>
          <w:color w:val="000000" w:themeColor="text1"/>
          <w:kern w:val="24"/>
          <w:sz w:val="24"/>
          <w:szCs w:val="24"/>
        </w:rPr>
        <w:tab/>
      </w:r>
      <w:r>
        <w:rPr>
          <w:rFonts w:eastAsiaTheme="minorEastAsia" w:hAnsi="Franklin Gothic Book"/>
          <w:color w:val="000000" w:themeColor="text1"/>
          <w:kern w:val="24"/>
          <w:sz w:val="24"/>
          <w:szCs w:val="24"/>
        </w:rPr>
        <w:tab/>
      </w:r>
      <w:r w:rsidR="00FC7E62" w:rsidRPr="00FC7E62">
        <w:rPr>
          <w:rFonts w:eastAsiaTheme="minorEastAsia" w:hAnsi="Franklin Gothic Book"/>
          <w:color w:val="000000" w:themeColor="text1"/>
          <w:kern w:val="24"/>
          <w:sz w:val="24"/>
          <w:szCs w:val="24"/>
        </w:rPr>
        <w:t>www.oasiscenter.org        (Just Us)</w:t>
      </w:r>
    </w:p>
    <w:p w:rsidR="00FC7E62" w:rsidRPr="008B7A21" w:rsidRDefault="00FC7E62" w:rsidP="00FC7E62">
      <w:pPr>
        <w:spacing w:line="240" w:lineRule="auto"/>
        <w:jc w:val="both"/>
        <w:rPr>
          <w:rFonts w:eastAsiaTheme="minorEastAsia" w:hAnsi="Franklin Gothic Book"/>
          <w:color w:val="000000" w:themeColor="text1"/>
          <w:kern w:val="24"/>
          <w:sz w:val="24"/>
          <w:szCs w:val="24"/>
          <w:u w:val="single"/>
        </w:rPr>
      </w:pPr>
      <w:r w:rsidRPr="008B7A21">
        <w:rPr>
          <w:rFonts w:eastAsiaTheme="minorEastAsia" w:hAnsi="Franklin Gothic Book"/>
          <w:color w:val="000000" w:themeColor="text1"/>
          <w:kern w:val="24"/>
          <w:sz w:val="24"/>
          <w:szCs w:val="24"/>
          <w:u w:val="single"/>
        </w:rPr>
        <w:t>SCHOOLS</w:t>
      </w:r>
    </w:p>
    <w:p w:rsidR="00FC7E62" w:rsidRPr="00FC7E62" w:rsidRDefault="008B7A21" w:rsidP="00FC7E62">
      <w:pPr>
        <w:spacing w:line="240" w:lineRule="auto"/>
      </w:pPr>
      <w:r>
        <w:rPr>
          <w:rFonts w:eastAsiaTheme="minorEastAsia" w:hAnsi="Franklin Gothic Book"/>
          <w:color w:val="000000" w:themeColor="text1"/>
          <w:kern w:val="24"/>
        </w:rPr>
        <w:t>BULLYING</w:t>
      </w:r>
      <w:r>
        <w:rPr>
          <w:rFonts w:eastAsiaTheme="minorEastAsia" w:hAnsi="Franklin Gothic Book"/>
          <w:color w:val="000000" w:themeColor="text1"/>
          <w:kern w:val="24"/>
        </w:rPr>
        <w:tab/>
      </w:r>
      <w:r>
        <w:rPr>
          <w:rFonts w:eastAsiaTheme="minorEastAsia" w:hAnsi="Franklin Gothic Book"/>
          <w:color w:val="000000" w:themeColor="text1"/>
          <w:kern w:val="24"/>
        </w:rPr>
        <w:tab/>
      </w:r>
      <w:r>
        <w:rPr>
          <w:rFonts w:eastAsiaTheme="minorEastAsia" w:hAnsi="Franklin Gothic Book"/>
          <w:color w:val="000000" w:themeColor="text1"/>
          <w:kern w:val="24"/>
        </w:rPr>
        <w:tab/>
      </w:r>
      <w:r>
        <w:rPr>
          <w:rFonts w:eastAsiaTheme="minorEastAsia" w:hAnsi="Franklin Gothic Book"/>
          <w:color w:val="000000" w:themeColor="text1"/>
          <w:kern w:val="24"/>
        </w:rPr>
        <w:tab/>
      </w:r>
      <w:r>
        <w:rPr>
          <w:rFonts w:eastAsiaTheme="minorEastAsia" w:hAnsi="Franklin Gothic Book"/>
          <w:color w:val="000000" w:themeColor="text1"/>
          <w:kern w:val="24"/>
        </w:rPr>
        <w:tab/>
      </w:r>
      <w:proofErr w:type="gramStart"/>
      <w:r w:rsidR="00FC7E62" w:rsidRPr="00FC7E62">
        <w:rPr>
          <w:rFonts w:eastAsiaTheme="minorEastAsia" w:hAnsi="Franklin Gothic Book"/>
          <w:color w:val="000000" w:themeColor="text1"/>
          <w:kern w:val="24"/>
        </w:rPr>
        <w:t>www.Stopbullying.gov  interactive</w:t>
      </w:r>
      <w:proofErr w:type="gramEnd"/>
      <w:r w:rsidR="00FC7E62" w:rsidRPr="00FC7E62">
        <w:rPr>
          <w:rFonts w:eastAsiaTheme="minorEastAsia" w:hAnsi="Franklin Gothic Book"/>
          <w:color w:val="000000" w:themeColor="text1"/>
          <w:kern w:val="24"/>
        </w:rPr>
        <w:t xml:space="preserve"> website for administrators/teachers</w:t>
      </w:r>
    </w:p>
    <w:p w:rsidR="00FC7E62" w:rsidRPr="00FC7E62" w:rsidRDefault="008B7A21" w:rsidP="00FC7E62">
      <w:pPr>
        <w:spacing w:line="240" w:lineRule="auto"/>
      </w:pPr>
      <w:r>
        <w:rPr>
          <w:rFonts w:eastAsiaTheme="minorEastAsia" w:hAnsi="Franklin Gothic Book"/>
          <w:color w:val="000000" w:themeColor="text1"/>
          <w:kern w:val="24"/>
        </w:rPr>
        <w:t>HARRASSMENT</w:t>
      </w:r>
      <w:r>
        <w:rPr>
          <w:rFonts w:eastAsiaTheme="minorEastAsia" w:hAnsi="Franklin Gothic Book"/>
          <w:color w:val="000000" w:themeColor="text1"/>
          <w:kern w:val="24"/>
        </w:rPr>
        <w:tab/>
      </w:r>
      <w:r>
        <w:rPr>
          <w:rFonts w:eastAsiaTheme="minorEastAsia" w:hAnsi="Franklin Gothic Book"/>
          <w:color w:val="000000" w:themeColor="text1"/>
          <w:kern w:val="24"/>
        </w:rPr>
        <w:tab/>
      </w:r>
      <w:r>
        <w:rPr>
          <w:rFonts w:eastAsiaTheme="minorEastAsia" w:hAnsi="Franklin Gothic Book"/>
          <w:color w:val="000000" w:themeColor="text1"/>
          <w:kern w:val="24"/>
        </w:rPr>
        <w:tab/>
      </w:r>
      <w:r>
        <w:rPr>
          <w:rFonts w:eastAsiaTheme="minorEastAsia" w:hAnsi="Franklin Gothic Book"/>
          <w:color w:val="000000" w:themeColor="text1"/>
          <w:kern w:val="24"/>
        </w:rPr>
        <w:tab/>
      </w:r>
      <w:r>
        <w:rPr>
          <w:rFonts w:eastAsiaTheme="minorEastAsia" w:hAnsi="Franklin Gothic Book"/>
          <w:color w:val="000000" w:themeColor="text1"/>
          <w:kern w:val="24"/>
        </w:rPr>
        <w:tab/>
      </w:r>
      <w:proofErr w:type="gramStart"/>
      <w:r w:rsidR="00FC7E62">
        <w:rPr>
          <w:rFonts w:eastAsiaTheme="minorEastAsia" w:hAnsi="Franklin Gothic Book"/>
          <w:color w:val="000000" w:themeColor="text1"/>
          <w:kern w:val="24"/>
        </w:rPr>
        <w:t>ww</w:t>
      </w:r>
      <w:r w:rsidR="00FC7E62" w:rsidRPr="00FC7E62">
        <w:rPr>
          <w:rFonts w:eastAsiaTheme="minorEastAsia" w:hAnsi="Franklin Gothic Book"/>
          <w:color w:val="000000" w:themeColor="text1"/>
          <w:kern w:val="24"/>
        </w:rPr>
        <w:t>w.edutopia.org  Resources</w:t>
      </w:r>
      <w:proofErr w:type="gramEnd"/>
      <w:r w:rsidR="00FC7E62" w:rsidRPr="00FC7E62">
        <w:rPr>
          <w:rFonts w:eastAsiaTheme="minorEastAsia" w:hAnsi="Franklin Gothic Book"/>
          <w:color w:val="000000" w:themeColor="text1"/>
          <w:kern w:val="24"/>
        </w:rPr>
        <w:t xml:space="preserve"> to fight harassment at school</w:t>
      </w:r>
    </w:p>
    <w:p w:rsidR="00FC7E62" w:rsidRPr="00FC7E62" w:rsidRDefault="008B7A21" w:rsidP="00FC7E62">
      <w:pPr>
        <w:spacing w:line="240" w:lineRule="auto"/>
      </w:pPr>
      <w:r>
        <w:rPr>
          <w:rFonts w:eastAsiaTheme="minorEastAsia" w:hAnsi="Franklin Gothic Book"/>
          <w:color w:val="000000" w:themeColor="text1"/>
          <w:kern w:val="24"/>
        </w:rPr>
        <w:t>SAFE SCHOOLS</w:t>
      </w:r>
      <w:r>
        <w:rPr>
          <w:rFonts w:eastAsiaTheme="minorEastAsia" w:hAnsi="Franklin Gothic Book"/>
          <w:color w:val="000000" w:themeColor="text1"/>
          <w:kern w:val="24"/>
        </w:rPr>
        <w:tab/>
      </w:r>
      <w:r>
        <w:rPr>
          <w:rFonts w:eastAsiaTheme="minorEastAsia" w:hAnsi="Franklin Gothic Book"/>
          <w:color w:val="000000" w:themeColor="text1"/>
          <w:kern w:val="24"/>
        </w:rPr>
        <w:tab/>
      </w:r>
      <w:r>
        <w:rPr>
          <w:rFonts w:eastAsiaTheme="minorEastAsia" w:hAnsi="Franklin Gothic Book"/>
          <w:color w:val="000000" w:themeColor="text1"/>
          <w:kern w:val="24"/>
        </w:rPr>
        <w:tab/>
      </w:r>
      <w:r>
        <w:rPr>
          <w:rFonts w:eastAsiaTheme="minorEastAsia" w:hAnsi="Franklin Gothic Book"/>
          <w:color w:val="000000" w:themeColor="text1"/>
          <w:kern w:val="24"/>
        </w:rPr>
        <w:tab/>
      </w:r>
      <w:r>
        <w:rPr>
          <w:rFonts w:eastAsiaTheme="minorEastAsia" w:hAnsi="Franklin Gothic Book"/>
          <w:color w:val="000000" w:themeColor="text1"/>
          <w:kern w:val="24"/>
        </w:rPr>
        <w:tab/>
      </w:r>
      <w:proofErr w:type="gramStart"/>
      <w:r w:rsidR="00FC7E62" w:rsidRPr="00FC7E62">
        <w:rPr>
          <w:rFonts w:eastAsiaTheme="minorEastAsia" w:hAnsi="Franklin Gothic Book"/>
          <w:color w:val="000000" w:themeColor="text1"/>
          <w:kern w:val="24"/>
        </w:rPr>
        <w:t>Tnep.nationbuilder.com  TN</w:t>
      </w:r>
      <w:proofErr w:type="gramEnd"/>
      <w:r w:rsidR="00FC7E62" w:rsidRPr="00FC7E62">
        <w:rPr>
          <w:rFonts w:eastAsiaTheme="minorEastAsia" w:hAnsi="Franklin Gothic Book"/>
          <w:color w:val="000000" w:themeColor="text1"/>
          <w:kern w:val="24"/>
        </w:rPr>
        <w:t xml:space="preserve"> Equality Project for safer schools</w:t>
      </w:r>
    </w:p>
    <w:p w:rsidR="00FC7E62" w:rsidRPr="008B7A21" w:rsidRDefault="00FC7E62" w:rsidP="00FC7E62">
      <w:pPr>
        <w:spacing w:line="240" w:lineRule="auto"/>
        <w:jc w:val="both"/>
        <w:rPr>
          <w:sz w:val="24"/>
          <w:szCs w:val="24"/>
          <w:u w:val="single"/>
        </w:rPr>
      </w:pPr>
      <w:bookmarkStart w:id="0" w:name="_GoBack"/>
      <w:bookmarkEnd w:id="0"/>
      <w:r w:rsidRPr="008B7A21">
        <w:rPr>
          <w:sz w:val="24"/>
          <w:szCs w:val="24"/>
          <w:u w:val="single"/>
        </w:rPr>
        <w:t>HOME</w:t>
      </w:r>
    </w:p>
    <w:p w:rsidR="00FC7E62" w:rsidRPr="00FC7E62" w:rsidRDefault="00FC7E62" w:rsidP="00FC7E62">
      <w:pPr>
        <w:spacing w:line="240" w:lineRule="auto"/>
      </w:pPr>
      <w:r w:rsidRPr="00FC7E62">
        <w:rPr>
          <w:rFonts w:eastAsiaTheme="minorEastAsia" w:hAnsi="Franklin Gothic Book"/>
          <w:color w:val="000000" w:themeColor="text1"/>
          <w:kern w:val="24"/>
        </w:rPr>
        <w:t>www.familyacceptance.com</w:t>
      </w:r>
    </w:p>
    <w:p w:rsidR="00FC7E62" w:rsidRPr="00FC7E62" w:rsidRDefault="00FC7E62" w:rsidP="00FC7E62">
      <w:pPr>
        <w:spacing w:line="240" w:lineRule="auto"/>
      </w:pPr>
      <w:r w:rsidRPr="00FC7E62">
        <w:rPr>
          <w:rFonts w:eastAsiaTheme="minorEastAsia" w:hAnsi="Franklin Gothic Book"/>
          <w:color w:val="000000" w:themeColor="text1"/>
          <w:kern w:val="24"/>
        </w:rPr>
        <w:t>Familyproject.sfsu.edu</w:t>
      </w:r>
    </w:p>
    <w:p w:rsidR="00FC7E62" w:rsidRPr="00FC7E62" w:rsidRDefault="00FC7E62" w:rsidP="00FC7E62">
      <w:pPr>
        <w:spacing w:line="240" w:lineRule="auto"/>
      </w:pPr>
      <w:r w:rsidRPr="00FC7E62">
        <w:rPr>
          <w:rFonts w:eastAsiaTheme="minorEastAsia" w:hAnsi="Franklin Gothic Book"/>
          <w:color w:val="000000" w:themeColor="text1"/>
          <w:kern w:val="24"/>
        </w:rPr>
        <w:t xml:space="preserve">www.pflag.org   - or </w:t>
      </w:r>
      <w:proofErr w:type="gramStart"/>
      <w:r w:rsidRPr="00FC7E62">
        <w:rPr>
          <w:rFonts w:eastAsiaTheme="minorEastAsia" w:hAnsi="Franklin Gothic Book"/>
          <w:color w:val="000000" w:themeColor="text1"/>
          <w:kern w:val="24"/>
        </w:rPr>
        <w:t>-  www.pflagnashville.org</w:t>
      </w:r>
      <w:proofErr w:type="gramEnd"/>
    </w:p>
    <w:p w:rsidR="008B7A21" w:rsidRDefault="008B7A21" w:rsidP="00FC7E62">
      <w:pPr>
        <w:spacing w:line="240" w:lineRule="auto"/>
        <w:jc w:val="both"/>
        <w:rPr>
          <w:sz w:val="24"/>
          <w:szCs w:val="24"/>
        </w:rPr>
      </w:pPr>
    </w:p>
    <w:p w:rsidR="00FC7E62" w:rsidRPr="0056164C" w:rsidRDefault="008B7A21" w:rsidP="00FC7E62">
      <w:pPr>
        <w:spacing w:line="240" w:lineRule="auto"/>
        <w:jc w:val="both"/>
        <w:rPr>
          <w:sz w:val="24"/>
          <w:szCs w:val="24"/>
          <w:u w:val="single"/>
        </w:rPr>
      </w:pPr>
      <w:r w:rsidRPr="0056164C">
        <w:rPr>
          <w:sz w:val="24"/>
          <w:szCs w:val="24"/>
          <w:u w:val="single"/>
        </w:rPr>
        <w:t>FAITH COMMUNITY</w:t>
      </w:r>
    </w:p>
    <w:p w:rsidR="00FC7E62" w:rsidRPr="00FC7E62" w:rsidRDefault="00FC7E62" w:rsidP="00FC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E62">
        <w:rPr>
          <w:rFonts w:eastAsiaTheme="minorEastAsia" w:hAnsi="Franklin Gothic Book"/>
          <w:color w:val="000000" w:themeColor="text1"/>
          <w:kern w:val="24"/>
          <w:sz w:val="24"/>
          <w:szCs w:val="24"/>
        </w:rPr>
        <w:t xml:space="preserve">Faith </w:t>
      </w:r>
      <w:proofErr w:type="gramStart"/>
      <w:r w:rsidRPr="00FC7E62">
        <w:rPr>
          <w:rFonts w:eastAsiaTheme="minorEastAsia" w:hAnsi="Franklin Gothic Book"/>
          <w:color w:val="000000" w:themeColor="text1"/>
          <w:kern w:val="24"/>
          <w:sz w:val="24"/>
          <w:szCs w:val="24"/>
        </w:rPr>
        <w:t>In</w:t>
      </w:r>
      <w:proofErr w:type="gramEnd"/>
      <w:r w:rsidRPr="00FC7E62">
        <w:rPr>
          <w:rFonts w:eastAsiaTheme="minorEastAsia" w:hAnsi="Franklin Gothic Book"/>
          <w:color w:val="000000" w:themeColor="text1"/>
          <w:kern w:val="24"/>
          <w:sz w:val="24"/>
          <w:szCs w:val="24"/>
        </w:rPr>
        <w:t xml:space="preserve"> America                           www.faithinamerica.com  </w:t>
      </w:r>
    </w:p>
    <w:p w:rsidR="00FC7E62" w:rsidRPr="00FC7E62" w:rsidRDefault="00FC7E62" w:rsidP="00FC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E62">
        <w:rPr>
          <w:rFonts w:eastAsiaTheme="minorEastAsia" w:hAnsi="Franklin Gothic Book"/>
          <w:color w:val="000000" w:themeColor="text1"/>
          <w:kern w:val="24"/>
          <w:sz w:val="24"/>
          <w:szCs w:val="24"/>
        </w:rPr>
        <w:t>DAHeMe Solutions                   www.dahemesolutions.com</w:t>
      </w:r>
    </w:p>
    <w:p w:rsidR="00FC7E62" w:rsidRPr="00FC7E62" w:rsidRDefault="00FC7E62" w:rsidP="00FC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E62">
        <w:rPr>
          <w:rFonts w:eastAsiaTheme="minorEastAsia" w:hAnsi="Franklin Gothic Book"/>
          <w:color w:val="000000" w:themeColor="text1"/>
          <w:kern w:val="24"/>
          <w:sz w:val="24"/>
          <w:szCs w:val="24"/>
        </w:rPr>
        <w:t>PFLAG                                                              www.pflag.org</w:t>
      </w:r>
    </w:p>
    <w:p w:rsidR="0017733A" w:rsidRDefault="00FC7E62" w:rsidP="008B7A21">
      <w:pPr>
        <w:spacing w:after="0" w:line="240" w:lineRule="auto"/>
        <w:rPr>
          <w:rFonts w:eastAsiaTheme="minorEastAsia" w:hAnsi="Franklin Gothic Book"/>
          <w:color w:val="000000" w:themeColor="text1"/>
          <w:kern w:val="24"/>
          <w:sz w:val="24"/>
          <w:szCs w:val="24"/>
        </w:rPr>
      </w:pPr>
      <w:r w:rsidRPr="00FC7E62">
        <w:rPr>
          <w:rFonts w:eastAsiaTheme="minorEastAsia" w:hAnsi="Franklin Gothic Book"/>
          <w:color w:val="000000" w:themeColor="text1"/>
          <w:kern w:val="24"/>
          <w:sz w:val="24"/>
          <w:szCs w:val="24"/>
        </w:rPr>
        <w:t xml:space="preserve">Gay Christian Network                       </w:t>
      </w:r>
      <w:r w:rsidR="0056164C" w:rsidRPr="0056164C">
        <w:rPr>
          <w:rFonts w:eastAsiaTheme="minorEastAsia" w:hAnsi="Franklin Gothic Book"/>
          <w:color w:val="000000" w:themeColor="text1"/>
          <w:kern w:val="24"/>
          <w:sz w:val="24"/>
          <w:szCs w:val="24"/>
        </w:rPr>
        <w:t>www.gaychristian.net</w:t>
      </w:r>
    </w:p>
    <w:p w:rsidR="0056164C" w:rsidRDefault="0056164C" w:rsidP="008B7A21">
      <w:pPr>
        <w:spacing w:after="0" w:line="240" w:lineRule="auto"/>
        <w:rPr>
          <w:rFonts w:eastAsiaTheme="minorEastAsia" w:hAnsi="Franklin Gothic Book"/>
          <w:color w:val="000000" w:themeColor="text1"/>
          <w:kern w:val="24"/>
          <w:sz w:val="24"/>
          <w:szCs w:val="24"/>
        </w:rPr>
      </w:pPr>
    </w:p>
    <w:p w:rsidR="0056164C" w:rsidRDefault="0056164C" w:rsidP="008B7A21">
      <w:pPr>
        <w:spacing w:after="0" w:line="240" w:lineRule="auto"/>
        <w:rPr>
          <w:rFonts w:eastAsiaTheme="minorEastAsia" w:hAnsi="Franklin Gothic Book"/>
          <w:color w:val="000000" w:themeColor="text1"/>
          <w:kern w:val="24"/>
          <w:sz w:val="24"/>
          <w:szCs w:val="24"/>
        </w:rPr>
      </w:pPr>
    </w:p>
    <w:p w:rsidR="0056164C" w:rsidRPr="0056164C" w:rsidRDefault="0056164C" w:rsidP="0056164C">
      <w:pPr>
        <w:spacing w:after="0" w:line="240" w:lineRule="auto"/>
        <w:jc w:val="center"/>
        <w:rPr>
          <w:sz w:val="48"/>
          <w:szCs w:val="48"/>
        </w:rPr>
      </w:pPr>
      <w:r w:rsidRPr="0056164C">
        <w:rPr>
          <w:b/>
          <w:sz w:val="48"/>
          <w:szCs w:val="48"/>
        </w:rPr>
        <w:t>DAHeMe</w:t>
      </w:r>
      <w:r w:rsidRPr="0056164C">
        <w:rPr>
          <w:sz w:val="48"/>
          <w:szCs w:val="48"/>
        </w:rPr>
        <w:t xml:space="preserve"> stands for Developing </w:t>
      </w:r>
      <w:proofErr w:type="gramStart"/>
      <w:r w:rsidRPr="0056164C">
        <w:rPr>
          <w:sz w:val="48"/>
          <w:szCs w:val="48"/>
        </w:rPr>
        <w:t>A</w:t>
      </w:r>
      <w:proofErr w:type="gramEnd"/>
      <w:r w:rsidRPr="0056164C">
        <w:rPr>
          <w:sz w:val="48"/>
          <w:szCs w:val="48"/>
        </w:rPr>
        <w:t xml:space="preserve"> Healthy Me!</w:t>
      </w:r>
    </w:p>
    <w:p w:rsidR="0056164C" w:rsidRPr="0056164C" w:rsidRDefault="0056164C" w:rsidP="0056164C">
      <w:pPr>
        <w:spacing w:after="0" w:line="240" w:lineRule="auto"/>
        <w:jc w:val="center"/>
        <w:rPr>
          <w:sz w:val="36"/>
          <w:szCs w:val="36"/>
        </w:rPr>
      </w:pPr>
      <w:r w:rsidRPr="0056164C">
        <w:rPr>
          <w:sz w:val="36"/>
          <w:szCs w:val="36"/>
        </w:rPr>
        <w:t>Be a change maker in your community.</w:t>
      </w:r>
    </w:p>
    <w:sectPr w:rsidR="0056164C" w:rsidRPr="0056164C" w:rsidSect="008B7A2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1E3" w:rsidRDefault="00B371E3" w:rsidP="0056164C">
      <w:pPr>
        <w:spacing w:after="0" w:line="240" w:lineRule="auto"/>
      </w:pPr>
      <w:r>
        <w:separator/>
      </w:r>
    </w:p>
  </w:endnote>
  <w:endnote w:type="continuationSeparator" w:id="0">
    <w:p w:rsidR="00B371E3" w:rsidRDefault="00B371E3" w:rsidP="0056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64C" w:rsidRDefault="0056164C">
    <w:pPr>
      <w:pStyle w:val="Footer"/>
    </w:pPr>
    <w:r>
      <w:t xml:space="preserve">Dawn Bennett, DAHeMe Solutions©                             </w:t>
    </w:r>
    <w:r w:rsidRPr="0056164C">
      <w:t>www.dahemesolutions.com</w:t>
    </w:r>
    <w:r>
      <w:t xml:space="preserve">                                            (615) 332-4515</w:t>
    </w:r>
  </w:p>
  <w:p w:rsidR="0056164C" w:rsidRDefault="005616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1E3" w:rsidRDefault="00B371E3" w:rsidP="0056164C">
      <w:pPr>
        <w:spacing w:after="0" w:line="240" w:lineRule="auto"/>
      </w:pPr>
      <w:r>
        <w:separator/>
      </w:r>
    </w:p>
  </w:footnote>
  <w:footnote w:type="continuationSeparator" w:id="0">
    <w:p w:rsidR="00B371E3" w:rsidRDefault="00B371E3" w:rsidP="00561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8C8"/>
    <w:multiLevelType w:val="hybridMultilevel"/>
    <w:tmpl w:val="644E5F20"/>
    <w:lvl w:ilvl="0" w:tplc="D4A0B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80C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741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B22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D6A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F6D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D08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884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01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7EA4397"/>
    <w:multiLevelType w:val="hybridMultilevel"/>
    <w:tmpl w:val="94A02F90"/>
    <w:lvl w:ilvl="0" w:tplc="FAFA0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FE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427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F62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54E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4EB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08D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94A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08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73F7637"/>
    <w:multiLevelType w:val="hybridMultilevel"/>
    <w:tmpl w:val="F0628F48"/>
    <w:lvl w:ilvl="0" w:tplc="57025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587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603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88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700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0CC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E4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D8F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D6B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3A"/>
    <w:rsid w:val="0017733A"/>
    <w:rsid w:val="00516B41"/>
    <w:rsid w:val="0056164C"/>
    <w:rsid w:val="008B7A21"/>
    <w:rsid w:val="00B04078"/>
    <w:rsid w:val="00B371E3"/>
    <w:rsid w:val="00FC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73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7E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A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64C"/>
  </w:style>
  <w:style w:type="paragraph" w:styleId="Footer">
    <w:name w:val="footer"/>
    <w:basedOn w:val="Normal"/>
    <w:link w:val="FooterChar"/>
    <w:uiPriority w:val="99"/>
    <w:unhideWhenUsed/>
    <w:rsid w:val="0056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73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7E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A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64C"/>
  </w:style>
  <w:style w:type="paragraph" w:styleId="Footer">
    <w:name w:val="footer"/>
    <w:basedOn w:val="Normal"/>
    <w:link w:val="FooterChar"/>
    <w:uiPriority w:val="99"/>
    <w:unhideWhenUsed/>
    <w:rsid w:val="0056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4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6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59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1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3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2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1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Bennett</dc:creator>
  <cp:lastModifiedBy>Dawn Bennett</cp:lastModifiedBy>
  <cp:revision>3</cp:revision>
  <dcterms:created xsi:type="dcterms:W3CDTF">2015-03-26T13:37:00Z</dcterms:created>
  <dcterms:modified xsi:type="dcterms:W3CDTF">2015-03-28T15:22:00Z</dcterms:modified>
</cp:coreProperties>
</file>